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BDC2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2DFBF8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6C35800E" w14:textId="33CACA67" w:rsidR="00592ADE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  <w:r w:rsidR="002631B5" w:rsidRPr="004C5B0A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2631B5" w:rsidRPr="00702250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бул. „Киро Глигоров“ од мостот „Близнак“ до надвозникот на бул. Александар Македонски“ во Општина Гази Баба</w:t>
      </w:r>
      <w:r w:rsidR="002631B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</w:t>
      </w:r>
      <w:r w:rsidR="00C250E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град Скопје во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рамки </w:t>
      </w:r>
      <w:r w:rsidR="00DE105B"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5B7E89ED" w14:textId="59D69DCB" w:rsidR="00C8464E" w:rsidRPr="00592ADE" w:rsidRDefault="00592AD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207E3838" w14:textId="77777777" w:rsidR="00C22FDD" w:rsidRPr="00592ADE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253F7E22" w14:textId="77777777" w:rsidR="00BA66A5" w:rsidRPr="00592ADE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</w:t>
      </w:r>
    </w:p>
    <w:p w14:paraId="0FD6A443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7CC516F" w14:textId="1A7F3FEC" w:rsidR="00BA66A5" w:rsidRPr="00A653CB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јавна расправа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>лан за управување со животната средина и со социјалните аспекти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(ПУЖССА) за </w:t>
      </w:r>
      <w:r w:rsidR="002B4900" w:rsidRPr="00A60FD1">
        <w:rPr>
          <w:rFonts w:ascii="Arial" w:hAnsi="Arial" w:cs="Arial"/>
          <w:lang w:val="mk-MK"/>
        </w:rPr>
        <w:t xml:space="preserve">Реконструкција на локалната улица </w:t>
      </w:r>
      <w:r w:rsidR="00940CF0" w:rsidRPr="004C5B0A">
        <w:rPr>
          <w:rFonts w:ascii="Arial" w:hAnsi="Arial" w:cs="Arial"/>
          <w:lang w:val="mk-MK"/>
        </w:rPr>
        <w:t>“</w:t>
      </w:r>
      <w:r w:rsidR="00C250EC" w:rsidRPr="00C250EC">
        <w:rPr>
          <w:rFonts w:ascii="Arial" w:hAnsi="Arial" w:cs="Arial"/>
          <w:lang w:val="mk-MK"/>
        </w:rPr>
        <w:t>Реконструкција на бул. „Киро Глигоров“ од мостот „Близнак“ до надвозникот на бул. Александар Македонски“ во Општина Гази Баба во град Скопје</w:t>
      </w:r>
      <w:r w:rsidR="00A653CB" w:rsidRPr="002B4900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A95F3B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1</w:t>
      </w:r>
      <w:r w:rsidR="00071FD0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2</w:t>
      </w:r>
      <w:r w:rsidR="00637394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 xml:space="preserve"> </w:t>
      </w:r>
      <w:r w:rsidR="00C250EC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ноември</w:t>
      </w:r>
      <w:r w:rsidR="00637394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 xml:space="preserve"> (</w:t>
      </w:r>
      <w:r w:rsidR="00071FD0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четврток</w:t>
      </w:r>
      <w:r w:rsidR="00637394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) 2020 со почеток во 1</w:t>
      </w:r>
      <w:r w:rsidR="00071FD0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4.3</w:t>
      </w:r>
      <w:bookmarkStart w:id="0" w:name="_GoBack"/>
      <w:bookmarkEnd w:id="0"/>
      <w:r w:rsidR="00637394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0 часот</w:t>
      </w:r>
      <w:r w:rsidRPr="00936DC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со следниот дневен ред:</w:t>
      </w:r>
    </w:p>
    <w:p w14:paraId="145CC6A0" w14:textId="77777777" w:rsidR="00A653CB" w:rsidRPr="00A653CB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463C9D8C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A653CB">
        <w:rPr>
          <w:rFonts w:ascii="Arial" w:eastAsia="Times New Roman" w:hAnsi="Arial" w:cs="Arial"/>
          <w:sz w:val="24"/>
          <w:szCs w:val="24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70CD12F2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</w:t>
      </w:r>
      <w:r w:rsidR="00F20EB7" w:rsidRPr="00A653CB">
        <w:rPr>
          <w:rFonts w:ascii="Arial" w:eastAsia="Times New Roman" w:hAnsi="Arial" w:cs="Arial"/>
          <w:sz w:val="24"/>
          <w:szCs w:val="24"/>
          <w:lang w:val="mk-MK" w:eastAsia="en-GB"/>
        </w:rPr>
        <w:t>проектот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” (м-р Славјанка Пејчиновска Андонова,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Експерт за животна средина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5C9ABAE1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002D0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1CCBE62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548DE4D" w14:textId="588B469B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A95F3B" w:rsidRPr="00A95F3B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02</w:t>
      </w:r>
      <w:r w:rsidR="00C250EC" w:rsidRPr="00A95F3B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 xml:space="preserve"> </w:t>
      </w:r>
      <w:r w:rsidR="00C250EC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ноември</w:t>
      </w:r>
      <w:r w:rsidR="00C250EC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 xml:space="preserve"> 2020</w:t>
      </w:r>
    </w:p>
    <w:p w14:paraId="6785070A" w14:textId="77777777" w:rsidR="00A653CB" w:rsidRPr="00A653CB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56BE704" w14:textId="77777777" w:rsidR="00A653CB" w:rsidRPr="00A653CB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478A833B" w14:textId="77777777" w:rsidR="00C8464E" w:rsidRPr="00295920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</w:p>
    <w:sectPr w:rsidR="00C8464E" w:rsidRPr="002959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73914" w14:textId="77777777" w:rsidR="00654B8E" w:rsidRDefault="00654B8E" w:rsidP="00295920">
      <w:pPr>
        <w:spacing w:after="0" w:line="240" w:lineRule="auto"/>
      </w:pPr>
      <w:r>
        <w:separator/>
      </w:r>
    </w:p>
  </w:endnote>
  <w:endnote w:type="continuationSeparator" w:id="0">
    <w:p w14:paraId="4AA5B801" w14:textId="77777777" w:rsidR="00654B8E" w:rsidRDefault="00654B8E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5146" w14:textId="77777777" w:rsidR="00654B8E" w:rsidRDefault="00654B8E" w:rsidP="00295920">
      <w:pPr>
        <w:spacing w:after="0" w:line="240" w:lineRule="auto"/>
      </w:pPr>
      <w:r>
        <w:separator/>
      </w:r>
    </w:p>
  </w:footnote>
  <w:footnote w:type="continuationSeparator" w:id="0">
    <w:p w14:paraId="431E79C4" w14:textId="77777777" w:rsidR="00654B8E" w:rsidRDefault="00654B8E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71FD0"/>
    <w:rsid w:val="00081F55"/>
    <w:rsid w:val="000C5E90"/>
    <w:rsid w:val="0010063F"/>
    <w:rsid w:val="0013608A"/>
    <w:rsid w:val="00185165"/>
    <w:rsid w:val="00186DAF"/>
    <w:rsid w:val="00190F4E"/>
    <w:rsid w:val="001D332B"/>
    <w:rsid w:val="00211E74"/>
    <w:rsid w:val="00235930"/>
    <w:rsid w:val="002631B5"/>
    <w:rsid w:val="002642D2"/>
    <w:rsid w:val="002714A9"/>
    <w:rsid w:val="002766DA"/>
    <w:rsid w:val="00286F8A"/>
    <w:rsid w:val="00295920"/>
    <w:rsid w:val="002B4900"/>
    <w:rsid w:val="002D3271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8785A"/>
    <w:rsid w:val="004A1747"/>
    <w:rsid w:val="004B4314"/>
    <w:rsid w:val="004B5566"/>
    <w:rsid w:val="004C23FF"/>
    <w:rsid w:val="00545271"/>
    <w:rsid w:val="0056281F"/>
    <w:rsid w:val="00571BC5"/>
    <w:rsid w:val="005745B0"/>
    <w:rsid w:val="00592ADE"/>
    <w:rsid w:val="006053A0"/>
    <w:rsid w:val="00637394"/>
    <w:rsid w:val="00654B8E"/>
    <w:rsid w:val="006556C5"/>
    <w:rsid w:val="0066014B"/>
    <w:rsid w:val="006A680B"/>
    <w:rsid w:val="00733357"/>
    <w:rsid w:val="00750389"/>
    <w:rsid w:val="007532A5"/>
    <w:rsid w:val="0075546B"/>
    <w:rsid w:val="00763A1F"/>
    <w:rsid w:val="007F009D"/>
    <w:rsid w:val="008118AF"/>
    <w:rsid w:val="0081653A"/>
    <w:rsid w:val="00895AA6"/>
    <w:rsid w:val="008B3713"/>
    <w:rsid w:val="009053C8"/>
    <w:rsid w:val="00936DC3"/>
    <w:rsid w:val="00940CF0"/>
    <w:rsid w:val="009503B9"/>
    <w:rsid w:val="0096522D"/>
    <w:rsid w:val="00967753"/>
    <w:rsid w:val="009773AB"/>
    <w:rsid w:val="009B18F6"/>
    <w:rsid w:val="00A11208"/>
    <w:rsid w:val="00A57331"/>
    <w:rsid w:val="00A653CB"/>
    <w:rsid w:val="00A83C41"/>
    <w:rsid w:val="00A95F3B"/>
    <w:rsid w:val="00AB738F"/>
    <w:rsid w:val="00AE1CCF"/>
    <w:rsid w:val="00AE421F"/>
    <w:rsid w:val="00AE58E3"/>
    <w:rsid w:val="00AF1456"/>
    <w:rsid w:val="00B054B1"/>
    <w:rsid w:val="00B717E9"/>
    <w:rsid w:val="00BA66A5"/>
    <w:rsid w:val="00BB637E"/>
    <w:rsid w:val="00BD7D90"/>
    <w:rsid w:val="00BE46BD"/>
    <w:rsid w:val="00C22FDD"/>
    <w:rsid w:val="00C250EC"/>
    <w:rsid w:val="00C31DE1"/>
    <w:rsid w:val="00C66E96"/>
    <w:rsid w:val="00C817CB"/>
    <w:rsid w:val="00C8464E"/>
    <w:rsid w:val="00C854AE"/>
    <w:rsid w:val="00C901A3"/>
    <w:rsid w:val="00CB747B"/>
    <w:rsid w:val="00D11A81"/>
    <w:rsid w:val="00D22E3E"/>
    <w:rsid w:val="00D328D8"/>
    <w:rsid w:val="00D87C05"/>
    <w:rsid w:val="00DE105B"/>
    <w:rsid w:val="00E105E3"/>
    <w:rsid w:val="00E853C6"/>
    <w:rsid w:val="00EB6D03"/>
    <w:rsid w:val="00ED3EBA"/>
    <w:rsid w:val="00F20EB7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8</cp:revision>
  <dcterms:created xsi:type="dcterms:W3CDTF">2020-10-28T11:54:00Z</dcterms:created>
  <dcterms:modified xsi:type="dcterms:W3CDTF">2020-11-04T14:01:00Z</dcterms:modified>
</cp:coreProperties>
</file>